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0F" w:rsidRPr="00767538" w:rsidRDefault="0039390F" w:rsidP="00767538">
      <w:pPr>
        <w:pBdr>
          <w:bottom w:val="dashed" w:sz="6" w:space="0" w:color="999999"/>
        </w:pBd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bookmarkStart w:id="0" w:name="_GoBack"/>
      <w:r w:rsidRPr="0076753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Профилактика энтеробиоза</w:t>
      </w:r>
    </w:p>
    <w:p w:rsidR="0039390F" w:rsidRPr="00767538" w:rsidRDefault="0039390F" w:rsidP="00767538">
      <w:pPr>
        <w:shd w:val="clear" w:color="auto" w:fill="FFFFFF"/>
        <w:spacing w:after="7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памятка для родителей и детей</w:t>
      </w:r>
    </w:p>
    <w:bookmarkEnd w:id="0"/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В вязи с началом нового учебного года необходимо напомнить о профилактике энтеробиоза, т.к. это заболевание в большей степени характерно для детских коллективов. Очень часто родители детей, посещающих </w:t>
      </w:r>
      <w:proofErr w:type="gramStart"/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ясли-сад</w:t>
      </w:r>
      <w:proofErr w:type="gramEnd"/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, начальную школу сталкиваются с такой ситуацией: ребенок вдруг стал капризным, рассеянным, нервозным, у него испортился аппетит, появились боли в животе; во сне малыш беспокоен, вертится в постели, зовет к себе; у ребенка появилась привычка расчесывать промежность.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После обращения к врачу и проведения соответствующих лабораторных исследований вашему ребенку выставлен диагноз: Энтеробиоз. Пугаться не стоит, но нужно знать о данном заболевании, о лечебно-профилактических и санитарно-гигиенических мероприятиях, выполнение которых позволит полноценно оздоровить ребенка и остальных членов семьи.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  <w:bdr w:val="none" w:sz="0" w:space="0" w:color="auto" w:frame="1"/>
          <w:lang w:eastAsia="ru-RU"/>
        </w:rPr>
        <w:t>Энтеробиоз – один из наиболее распространенных и наиболее часто регистрируемых гельминтозов в нашей республике, особенно у детей дошкольного и младшего школьного возраста.</w:t>
      </w: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 Широкое распространение гельминтоза обусловлено </w:t>
      </w: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  <w:bdr w:val="none" w:sz="0" w:space="0" w:color="auto" w:frame="1"/>
          <w:lang w:eastAsia="ru-RU"/>
        </w:rPr>
        <w:t>легкостью передачи инвазии - контактным путем</w:t>
      </w: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, а также недостаточным уровнем санитарной культуры, сложностями в формировании гигиенических навыков у детей младшего возраста.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Возбудителем энтеробиоза являются острицы – маленькие гельминты, бело-розового цвета, длиной около 1 см, обитающие преимущественно в нижнем отделе тонкого и в толстого кишечника человека. Острицы откладывают яйца не в кишечнике, а в складках кожи промежности, для чего выползают из прямой кишки (чаще во время сна ребенка) наружу и вызывают тем самым сильный зуд. Самки откладывают около 10-12 тысяч яиц, после чего погибают. Расчесывая зудящие места, </w:t>
      </w:r>
      <w:proofErr w:type="gramStart"/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больные</w:t>
      </w:r>
      <w:proofErr w:type="gramEnd"/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загрязняют яйцами остриц руки и особенно много их скапливается под ногтями. Грязными или плохо вымытыми руками они заносят яйца остриц в рот и повторно заражаются. Кроме этого, больной загрязняет яйцами остриц нательное и постельное белье, окружающие предметы, пищевые продукты и тем самым заражает окружающих его людей. Яйца могут сохраняться на игрушках, коврах, книгах, мебели в течение месяца.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Источником энтеробиоза является больной человек. Заражение острицами происходит при проглатывании зрелых яиц, содержащих подвижные личинки. Живут острицы в организме человека в среднем 1 месяц, а страдать от них иногда приходится годами. </w:t>
      </w: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  <w:bdr w:val="none" w:sz="0" w:space="0" w:color="auto" w:frame="1"/>
          <w:lang w:eastAsia="ru-RU"/>
        </w:rPr>
        <w:t>Ребенок не понимая важности соблюдения правил гигиены, снова заражается ими и чаще всего от самого себя.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Лечение больных энтеробиозом становится совершенно бесполезным, если не выполняются элементарные санитарно-гигиенические правила и правила личной гигиены, как в детских организованных коллективах, так и в домашних условиях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>Мероприятия по предупреждению рассеивания яиц остриц в организованных детских коллективах</w:t>
      </w: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 </w:t>
      </w:r>
      <w:r w:rsidRPr="00767538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 xml:space="preserve">проводятся одновременно с началом лечения </w:t>
      </w:r>
      <w:proofErr w:type="spellStart"/>
      <w:r w:rsidRPr="00767538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>инвазированных</w:t>
      </w:r>
      <w:proofErr w:type="spellEnd"/>
      <w:r w:rsidRPr="00767538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 xml:space="preserve"> энтеробиозом и контактных в группе, классе и до окончания проведения лечебно-оздоровительных мероприятий под контролем медицинского работника детского учреждения</w:t>
      </w:r>
      <w:r w:rsidRPr="00767538">
        <w:rPr>
          <w:rFonts w:ascii="Times New Roman" w:eastAsia="Times New Roman" w:hAnsi="Times New Roman" w:cs="Times New Roman"/>
          <w:b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>.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Мероприятия включают в себя:</w:t>
      </w:r>
    </w:p>
    <w:p w:rsidR="0039390F" w:rsidRPr="00767538" w:rsidRDefault="0039390F" w:rsidP="0039390F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Чистка пылесосами ковровых изделий, мягких игрушек и спортивного инвентаря (при отсутствии пылесосов – выколачивание и проветривание на открытом воздухе), обработка их бактерицидными лампами (с расстояния не более 25 см в течение 30 минут) и удаление их из посещаемых детьми помещений.</w:t>
      </w:r>
    </w:p>
    <w:p w:rsidR="0039390F" w:rsidRPr="00767538" w:rsidRDefault="0039390F" w:rsidP="0039390F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lastRenderedPageBreak/>
        <w:t>Ежедневная влажная уборка помещений и мебели в них 0,5-1% мыльно-содовым раствором с последующей обработкой кипятком уборочного инвентаря: ошпаривание крутым кипятком и замачивание на 20-30 минут в емкости под крышкой. Перенос кипятка из пищеблока в целях предосторожности должен осуществляться во время отсутствия детей в группах.</w:t>
      </w:r>
    </w:p>
    <w:p w:rsidR="0039390F" w:rsidRPr="00767538" w:rsidRDefault="0039390F" w:rsidP="0039390F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Ежедневная смена нательного и постельного белья или проглаживание его утюгом после сна; чистка раз в 3 дня пылесосом одеял, матрасов, подушек.</w:t>
      </w:r>
    </w:p>
    <w:p w:rsidR="0039390F" w:rsidRPr="00767538" w:rsidRDefault="0039390F" w:rsidP="0039390F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Ежедневная мойка горячей водой (не менее 60 градусов С) с мылом игрушек из резины и пластмассы. Одежду с кукол рекомендуется временно снять или ежедневно стирать и проглаживать утюгом.</w:t>
      </w:r>
    </w:p>
    <w:p w:rsidR="0039390F" w:rsidRPr="00767538" w:rsidRDefault="0039390F" w:rsidP="0039390F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Обработка горячей водой с моющими средствами дверных ручек, кранов, умывальников в туалетах, стульчиков, горшков.</w:t>
      </w:r>
    </w:p>
    <w:p w:rsidR="0039390F" w:rsidRPr="00767538" w:rsidRDefault="0039390F" w:rsidP="0039390F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Контроль медработником за соблюдением гигиенических навыков детьми и персоналом: стрижка ногтей, мытье рук после посещения туалета и перед едой, смена халатов перед уборкой и при посещении столовой и т.д.</w:t>
      </w:r>
    </w:p>
    <w:p w:rsidR="0039390F" w:rsidRPr="00767538" w:rsidRDefault="0039390F" w:rsidP="0039390F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Проведение инструктажа с родителями больных энтеробиозом детей о профилактике </w:t>
      </w:r>
      <w:proofErr w:type="spellStart"/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реинвазии</w:t>
      </w:r>
      <w:proofErr w:type="spellEnd"/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и распространения энтеробиоза в семье, т.е. ознакомление с </w:t>
      </w:r>
      <w:proofErr w:type="spellStart"/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противоэнтеробиозными</w:t>
      </w:r>
      <w:proofErr w:type="spellEnd"/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мероприятиями (вручение памяток):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• ежедневное подмывание ребенка утром и вечером перед сном;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• смена нательного и постельного белья после мытья; тщательное проглаживание верхней одежды горячим утюгом с лица и изнанки; кипячение грязного белья перед стиркой;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• одевание на ночь плотных трусов с резинками на бедрах и закладывание в область </w:t>
      </w:r>
      <w:proofErr w:type="spellStart"/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перианальных</w:t>
      </w:r>
      <w:proofErr w:type="spellEnd"/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складок ватного тампона с вазелином (утром тампон удаляется и ошпаривается кипятком);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• проглаживание после сна горячим утюгом постельных принадлежностей;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• стрижка ногтей по мере отрастания и загрязнения;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• искоренение у ребенка вредных привычек (обгрызание ногтей, держание пальцев во рту и т.д.);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• формирование у ребенка потребности мытья рук с мылом перед приемом пищи, после посещения туалета, после сна, улицы и т.д.;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• проведение регулярной влажной уборки в доме, мытье детских игрушек в горячей воде с мылом (игрушки, не поддающиеся мойке, ковры, дорожки на период оздоровления ребенка убираются).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Крутой кипяток убивает яйца остриц, поэтому столовую и чайную посуду, ножи, вилки и ложки после мытья, а также горшок, унитаз, тряпки, дверные ручки необходимо ошпаривать кипятком.</w:t>
      </w:r>
    </w:p>
    <w:p w:rsidR="0039390F" w:rsidRPr="00767538" w:rsidRDefault="0039390F" w:rsidP="003939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767538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Родителям необходимо помнить, что выполнение вышеуказанных санитарно-гигиенических мероприятий позволит излечить вашего ребенка от энтеробиоза и предотвратить заражение окружающих. Гельминты - вредны и опасны, но заражение ими легче предупредить, чем потом с ними бороться.</w:t>
      </w:r>
    </w:p>
    <w:p w:rsidR="0029413E" w:rsidRPr="00767538" w:rsidRDefault="0029413E">
      <w:pPr>
        <w:rPr>
          <w:rFonts w:ascii="Times New Roman" w:hAnsi="Times New Roman" w:cs="Times New Roman"/>
          <w:b/>
          <w:sz w:val="24"/>
          <w:szCs w:val="24"/>
        </w:rPr>
      </w:pPr>
    </w:p>
    <w:sectPr w:rsidR="0029413E" w:rsidRPr="0076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17ED"/>
    <w:multiLevelType w:val="multilevel"/>
    <w:tmpl w:val="4C1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EF"/>
    <w:rsid w:val="0029413E"/>
    <w:rsid w:val="0039390F"/>
    <w:rsid w:val="00767538"/>
    <w:rsid w:val="00B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2023-07-14T18:34:00Z</cp:lastPrinted>
  <dcterms:created xsi:type="dcterms:W3CDTF">2023-07-14T18:19:00Z</dcterms:created>
  <dcterms:modified xsi:type="dcterms:W3CDTF">2023-07-14T18:35:00Z</dcterms:modified>
</cp:coreProperties>
</file>